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BA55D3">
        <w:tc>
          <w:tcPr>
            <w:tcW w:w="9747" w:type="dxa"/>
          </w:tcPr>
          <w:p w:rsidR="008C695B" w:rsidRPr="0010685F" w:rsidRDefault="008C695B" w:rsidP="00BA55D3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8C695B" w:rsidRPr="0010685F" w:rsidRDefault="008C695B" w:rsidP="00BA55D3">
            <w:pPr>
              <w:jc w:val="center"/>
            </w:pPr>
            <w:r w:rsidRPr="0010685F">
              <w:rPr>
                <w:b/>
              </w:rPr>
              <w:t>a magánszemély kommunális adójáról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Benyújtandó az adótárgy fekvése szerinti</w:t>
            </w:r>
          </w:p>
          <w:p w:rsidR="008C695B" w:rsidRPr="0010685F" w:rsidRDefault="008C695B" w:rsidP="00BA55D3">
            <w:pPr>
              <w:jc w:val="center"/>
              <w:rPr>
                <w:i/>
              </w:rPr>
            </w:pPr>
            <w:r w:rsidRPr="0010685F">
              <w:t>települési önkormányzati, a fővárosban a kerületi önkormányzati adóhatóságnak.</w:t>
            </w:r>
          </w:p>
          <w:p w:rsidR="008C695B" w:rsidRPr="0010685F" w:rsidRDefault="008C695B" w:rsidP="008C695B">
            <w:pPr>
              <w:jc w:val="center"/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8C695B" w:rsidRPr="0010685F" w:rsidTr="00BA55D3">
        <w:tc>
          <w:tcPr>
            <w:tcW w:w="9747" w:type="dxa"/>
            <w:gridSpan w:val="2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8C695B" w:rsidRPr="0010685F" w:rsidTr="00BA55D3">
        <w:tc>
          <w:tcPr>
            <w:tcW w:w="4606" w:type="dxa"/>
            <w:tcBorders>
              <w:right w:val="nil"/>
            </w:tcBorders>
          </w:tcPr>
          <w:p w:rsidR="008C695B" w:rsidRPr="0010685F" w:rsidRDefault="008C695B" w:rsidP="008C695B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8C695B" w:rsidRPr="0010685F" w:rsidRDefault="008C695B" w:rsidP="008C695B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8C695B" w:rsidRPr="0010685F" w:rsidTr="00BA55D3">
        <w:tc>
          <w:tcPr>
            <w:tcW w:w="9747" w:type="dxa"/>
            <w:gridSpan w:val="2"/>
          </w:tcPr>
          <w:p w:rsidR="008C695B" w:rsidRPr="0010685F" w:rsidRDefault="008C695B" w:rsidP="00BA55D3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8C695B">
        <w:trPr>
          <w:trHeight w:val="312"/>
        </w:trPr>
        <w:tc>
          <w:tcPr>
            <w:tcW w:w="9747" w:type="dxa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8C695B" w:rsidRPr="0010685F" w:rsidTr="00BA55D3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8C695B" w:rsidRPr="0010685F" w:rsidRDefault="008C695B" w:rsidP="00BA55D3">
            <w:pPr>
              <w:spacing w:before="40" w:after="40"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8C695B" w:rsidRPr="0010685F" w:rsidRDefault="008C695B" w:rsidP="00BA55D3">
            <w:pPr>
              <w:spacing w:before="40" w:after="40"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8C695B" w:rsidRPr="0010685F" w:rsidRDefault="008C695B" w:rsidP="00BA55D3">
            <w:pPr>
              <w:spacing w:before="40" w:after="40"/>
              <w:ind w:left="567"/>
              <w:contextualSpacing/>
            </w:pPr>
          </w:p>
          <w:p w:rsidR="008C695B" w:rsidRPr="0010685F" w:rsidRDefault="008C695B" w:rsidP="008C695B">
            <w:pPr>
              <w:spacing w:before="40"/>
              <w:ind w:left="567"/>
              <w:contextualSpacing/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8C695B" w:rsidRPr="0010685F" w:rsidTr="00BA55D3">
        <w:trPr>
          <w:trHeight w:val="735"/>
        </w:trPr>
        <w:tc>
          <w:tcPr>
            <w:tcW w:w="9747" w:type="dxa"/>
            <w:gridSpan w:val="6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  <w:jc w:val="both"/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</w:tc>
      </w:tr>
      <w:tr w:rsidR="008C695B" w:rsidRPr="0010685F" w:rsidTr="008C695B">
        <w:trPr>
          <w:trHeight w:val="425"/>
        </w:trPr>
        <w:tc>
          <w:tcPr>
            <w:tcW w:w="9747" w:type="dxa"/>
            <w:gridSpan w:val="6"/>
            <w:vAlign w:val="center"/>
          </w:tcPr>
          <w:p w:rsidR="008C695B" w:rsidRDefault="008C695B" w:rsidP="008C695B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8C695B" w:rsidRPr="0010685F" w:rsidRDefault="008C695B" w:rsidP="008C695B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8C695B" w:rsidRPr="0010685F" w:rsidRDefault="008C695B" w:rsidP="008C695B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8C695B" w:rsidRPr="0010685F" w:rsidRDefault="008C695B" w:rsidP="008C695B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8C695B" w:rsidRPr="0010685F" w:rsidRDefault="008C695B" w:rsidP="008C695B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  <w:tr w:rsidR="008C695B" w:rsidRPr="0010685F" w:rsidTr="008C695B">
        <w:trPr>
          <w:trHeight w:val="306"/>
        </w:trPr>
        <w:tc>
          <w:tcPr>
            <w:tcW w:w="9747" w:type="dxa"/>
            <w:gridSpan w:val="6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lastRenderedPageBreak/>
              <w:t>Adókötelezettség keletkezésére okot adó körülmény és időpontja:</w:t>
            </w:r>
          </w:p>
        </w:tc>
      </w:tr>
      <w:tr w:rsidR="008C695B" w:rsidRPr="0010685F" w:rsidTr="00BA55D3">
        <w:trPr>
          <w:trHeight w:val="510"/>
        </w:trPr>
        <w:tc>
          <w:tcPr>
            <w:tcW w:w="9747" w:type="dxa"/>
            <w:gridSpan w:val="6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8C695B" w:rsidRPr="0010685F" w:rsidTr="00BA55D3">
        <w:trPr>
          <w:trHeight w:val="386"/>
        </w:trPr>
        <w:tc>
          <w:tcPr>
            <w:tcW w:w="4873" w:type="dxa"/>
            <w:gridSpan w:val="4"/>
          </w:tcPr>
          <w:p w:rsidR="008C695B" w:rsidRPr="0010685F" w:rsidRDefault="008C695B" w:rsidP="008C695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8C695B" w:rsidRPr="0010685F" w:rsidRDefault="008C695B" w:rsidP="008C695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8C695B" w:rsidRPr="0010685F" w:rsidTr="00BA55D3">
        <w:trPr>
          <w:trHeight w:val="502"/>
        </w:trPr>
        <w:tc>
          <w:tcPr>
            <w:tcW w:w="9747" w:type="dxa"/>
            <w:gridSpan w:val="6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8C695B" w:rsidRPr="0010685F" w:rsidTr="00BA55D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8C695B" w:rsidRPr="0010685F" w:rsidTr="00BA55D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8C695B" w:rsidRPr="0010685F" w:rsidRDefault="008C695B" w:rsidP="00BA55D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8C695B" w:rsidRPr="0010685F" w:rsidTr="00BA55D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8C695B" w:rsidRPr="0010685F" w:rsidTr="00BA55D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8C695B" w:rsidRPr="0010685F" w:rsidTr="00BA55D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8C695B" w:rsidRPr="0010685F" w:rsidTr="00BA55D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4568CA">
            <w:pPr>
              <w:autoSpaceDE w:val="0"/>
              <w:autoSpaceDN w:val="0"/>
              <w:adjustRightInd w:val="0"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8.1. A földterületnek az </w:t>
            </w:r>
            <w:proofErr w:type="spellStart"/>
            <w:r w:rsidRPr="0010685F">
              <w:t>ingatlan-nyilvántartás</w:t>
            </w:r>
            <w:r w:rsidR="004568CA">
              <w:t>-</w:t>
            </w:r>
            <w:r w:rsidRPr="0010685F">
              <w:t>ban</w:t>
            </w:r>
            <w:proofErr w:type="spellEnd"/>
            <w:r w:rsidRPr="0010685F">
              <w:t xml:space="preserve">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4568CA">
            <w:pPr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</w:t>
            </w:r>
            <w:r w:rsidR="004568CA">
              <w:t>mány Adattárból történő törlése</w:t>
            </w:r>
          </w:p>
        </w:tc>
      </w:tr>
      <w:tr w:rsidR="008C695B" w:rsidRPr="0010685F" w:rsidTr="00BA55D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8C695B" w:rsidRPr="0010685F" w:rsidTr="00BA55D3">
        <w:trPr>
          <w:trHeight w:val="292"/>
        </w:trPr>
        <w:tc>
          <w:tcPr>
            <w:tcW w:w="9747" w:type="dxa"/>
            <w:gridSpan w:val="6"/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8C695B" w:rsidRPr="0010685F" w:rsidTr="00BA55D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BA55D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BA55D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8C695B" w:rsidRPr="0010685F" w:rsidTr="00BA55D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8C695B" w:rsidRPr="0010685F" w:rsidTr="00BA55D3">
        <w:trPr>
          <w:trHeight w:val="741"/>
        </w:trPr>
        <w:tc>
          <w:tcPr>
            <w:tcW w:w="9747" w:type="dxa"/>
            <w:gridSpan w:val="6"/>
          </w:tcPr>
          <w:p w:rsidR="008C695B" w:rsidRPr="0010685F" w:rsidRDefault="008C695B" w:rsidP="00BA55D3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BA55D3">
        <w:tc>
          <w:tcPr>
            <w:tcW w:w="9747" w:type="dxa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Adókötelezettség változására okot adó körülmény és időpontja:</w:t>
            </w:r>
          </w:p>
        </w:tc>
      </w:tr>
      <w:tr w:rsidR="008C695B" w:rsidRPr="0010685F" w:rsidTr="00BA55D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BA55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8C695B" w:rsidRPr="0010685F" w:rsidRDefault="008C695B" w:rsidP="00BA55D3">
            <w:pPr>
              <w:jc w:val="center"/>
            </w:pPr>
          </w:p>
        </w:tc>
      </w:tr>
      <w:tr w:rsidR="008C695B" w:rsidRPr="0010685F" w:rsidTr="00BA55D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8C695B" w:rsidRPr="0010685F" w:rsidRDefault="008C695B" w:rsidP="00BA55D3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300668" w:rsidRDefault="00300668" w:rsidP="008C695B">
      <w:pPr>
        <w:spacing w:line="276" w:lineRule="auto"/>
        <w:rPr>
          <w:sz w:val="22"/>
          <w:szCs w:val="22"/>
          <w:lang w:eastAsia="en-US"/>
        </w:rPr>
      </w:pPr>
    </w:p>
    <w:p w:rsidR="00300668" w:rsidRDefault="00300668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8C695B" w:rsidRPr="0010685F" w:rsidTr="008C695B">
        <w:trPr>
          <w:trHeight w:val="352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megszűnésére okot adó körülmény és időpontja:</w:t>
            </w:r>
          </w:p>
        </w:tc>
      </w:tr>
      <w:tr w:rsidR="008C695B" w:rsidRPr="0010685F" w:rsidTr="00BA55D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8C695B" w:rsidRPr="0010685F" w:rsidTr="00BA55D3">
        <w:trPr>
          <w:trHeight w:val="480"/>
        </w:trPr>
        <w:tc>
          <w:tcPr>
            <w:tcW w:w="4873" w:type="dxa"/>
            <w:gridSpan w:val="3"/>
            <w:vAlign w:val="center"/>
          </w:tcPr>
          <w:p w:rsidR="008C695B" w:rsidRPr="0010685F" w:rsidRDefault="008C695B" w:rsidP="008C695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8C695B" w:rsidRPr="0010685F" w:rsidRDefault="008C695B" w:rsidP="008C695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8C695B" w:rsidRPr="0010685F" w:rsidTr="00BA55D3">
        <w:trPr>
          <w:trHeight w:val="365"/>
        </w:trPr>
        <w:tc>
          <w:tcPr>
            <w:tcW w:w="9747" w:type="dxa"/>
            <w:gridSpan w:val="5"/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>
              <w:t xml:space="preserve"> 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8C695B" w:rsidRPr="0010685F" w:rsidTr="00BA55D3">
        <w:trPr>
          <w:trHeight w:val="540"/>
        </w:trPr>
        <w:tc>
          <w:tcPr>
            <w:tcW w:w="4873" w:type="dxa"/>
            <w:gridSpan w:val="3"/>
            <w:vAlign w:val="center"/>
          </w:tcPr>
          <w:p w:rsidR="008C695B" w:rsidRPr="0010685F" w:rsidRDefault="008C695B" w:rsidP="008C695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8C695B" w:rsidRPr="0010685F" w:rsidRDefault="008C695B" w:rsidP="008C695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8C695B" w:rsidRPr="0010685F" w:rsidTr="00BA55D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8C695B" w:rsidRPr="0010685F" w:rsidTr="00BA55D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8C695B" w:rsidRPr="0010685F" w:rsidTr="00BA55D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8C695B" w:rsidRPr="0010685F" w:rsidTr="00BA55D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8C695B" w:rsidRPr="0010685F" w:rsidTr="00BA55D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8C695B" w:rsidRPr="0010685F" w:rsidTr="00BA55D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8C695B" w:rsidRPr="0010685F" w:rsidTr="00BA55D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8C695B" w:rsidRPr="0010685F" w:rsidRDefault="008C695B" w:rsidP="008C69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8C695B" w:rsidRPr="0010685F" w:rsidRDefault="008C695B" w:rsidP="00BA55D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8C695B" w:rsidRPr="0010685F" w:rsidRDefault="008C695B" w:rsidP="00BA55D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C695B" w:rsidRPr="0010685F" w:rsidTr="00BA55D3">
        <w:trPr>
          <w:trHeight w:val="670"/>
        </w:trPr>
        <w:tc>
          <w:tcPr>
            <w:tcW w:w="9747" w:type="dxa"/>
            <w:gridSpan w:val="5"/>
          </w:tcPr>
          <w:p w:rsidR="008C695B" w:rsidRPr="0010685F" w:rsidRDefault="008C695B" w:rsidP="00BA55D3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8C695B">
        <w:trPr>
          <w:trHeight w:val="301"/>
        </w:trPr>
        <w:tc>
          <w:tcPr>
            <w:tcW w:w="9747" w:type="dxa"/>
            <w:tcBorders>
              <w:bottom w:val="single" w:sz="4" w:space="0" w:color="auto"/>
            </w:tcBorders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</w:tc>
      </w:tr>
      <w:tr w:rsidR="008C695B" w:rsidRPr="0010685F" w:rsidTr="00BA55D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C695B" w:rsidRPr="0010685F" w:rsidRDefault="008C695B" w:rsidP="00BA55D3">
            <w:pPr>
              <w:ind w:left="720"/>
              <w:contextualSpacing/>
            </w:pPr>
          </w:p>
          <w:p w:rsidR="008C695B" w:rsidRPr="0010685F" w:rsidRDefault="008C695B" w:rsidP="007A0BC9">
            <w:pPr>
              <w:numPr>
                <w:ilvl w:val="0"/>
                <w:numId w:val="7"/>
              </w:numPr>
              <w:spacing w:before="40" w:after="40"/>
              <w:ind w:left="714" w:hanging="357"/>
              <w:contextualSpacing/>
            </w:pPr>
            <w:r w:rsidRPr="00953B5A">
              <w:t>Cí</w:t>
            </w:r>
            <w:bookmarkStart w:id="0" w:name="_GoBack"/>
            <w:bookmarkEnd w:id="0"/>
            <w:r w:rsidRPr="00953B5A">
              <w:t xml:space="preserve">m: </w:t>
            </w:r>
            <w:r w:rsidR="00953B5A">
              <w:t xml:space="preserve">8581 </w:t>
            </w:r>
            <w:r w:rsidR="0010300B">
              <w:t>Németbánya</w:t>
            </w:r>
            <w:r w:rsidR="00953B5A">
              <w:t>,</w:t>
            </w:r>
            <w:r w:rsidRPr="00953B5A">
              <w:t xml:space="preserve"> ____________________ </w:t>
            </w:r>
            <w:r w:rsidR="00953B5A">
              <w:t>utca</w:t>
            </w:r>
            <w:r w:rsidRPr="00953B5A">
              <w:t xml:space="preserve"> _______ hsz.</w:t>
            </w:r>
          </w:p>
          <w:p w:rsidR="008C695B" w:rsidRPr="0010685F" w:rsidRDefault="008C695B" w:rsidP="00BA55D3">
            <w:pPr>
              <w:spacing w:before="40" w:after="40"/>
              <w:contextualSpacing/>
            </w:pPr>
          </w:p>
          <w:p w:rsidR="008C695B" w:rsidRPr="0010685F" w:rsidRDefault="008C695B" w:rsidP="008C695B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</w:t>
            </w:r>
            <w:r w:rsidR="007A0BC9">
              <w:t>_/_________/_________/_________</w:t>
            </w:r>
          </w:p>
          <w:p w:rsidR="008C695B" w:rsidRPr="0010685F" w:rsidRDefault="008C695B" w:rsidP="00BA55D3"/>
        </w:tc>
      </w:tr>
    </w:tbl>
    <w:p w:rsidR="00953B5A" w:rsidRDefault="00953B5A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p w:rsidR="007A0BC9" w:rsidRDefault="007A0BC9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8C695B" w:rsidRPr="0010685F" w:rsidTr="00BA55D3">
        <w:tc>
          <w:tcPr>
            <w:tcW w:w="9747" w:type="dxa"/>
            <w:gridSpan w:val="4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lastRenderedPageBreak/>
              <w:t>Egy helyrajzi számon található adótárgyak fajtája és száma:</w:t>
            </w:r>
          </w:p>
        </w:tc>
      </w:tr>
      <w:tr w:rsidR="008C695B" w:rsidRPr="0010685F" w:rsidTr="00BA55D3">
        <w:trPr>
          <w:trHeight w:val="805"/>
        </w:trPr>
        <w:tc>
          <w:tcPr>
            <w:tcW w:w="3510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8C695B" w:rsidRPr="0010685F" w:rsidRDefault="008C695B" w:rsidP="00BA55D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8C695B" w:rsidRPr="0010685F" w:rsidRDefault="008C695B" w:rsidP="00BA55D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8C695B" w:rsidRPr="0010685F" w:rsidTr="00BA55D3">
        <w:trPr>
          <w:trHeight w:val="805"/>
        </w:trPr>
        <w:tc>
          <w:tcPr>
            <w:tcW w:w="3510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8C695B" w:rsidRPr="0010685F" w:rsidRDefault="008C695B" w:rsidP="00BA55D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8C695B" w:rsidRPr="0010685F" w:rsidRDefault="008C695B" w:rsidP="00BA55D3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8C695B" w:rsidRPr="0010685F" w:rsidTr="00BA55D3">
        <w:trPr>
          <w:trHeight w:val="805"/>
        </w:trPr>
        <w:tc>
          <w:tcPr>
            <w:tcW w:w="3510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8C695B" w:rsidRPr="0010685F" w:rsidRDefault="008C695B" w:rsidP="00BA55D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8C695B" w:rsidRPr="0010685F" w:rsidRDefault="008C695B" w:rsidP="00BA55D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8C695B" w:rsidRPr="0010685F" w:rsidTr="00BA55D3">
        <w:trPr>
          <w:trHeight w:val="805"/>
        </w:trPr>
        <w:tc>
          <w:tcPr>
            <w:tcW w:w="3510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8C695B" w:rsidRPr="0010685F" w:rsidRDefault="008C695B" w:rsidP="00BA55D3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8C695B" w:rsidRPr="0010685F" w:rsidRDefault="008C695B" w:rsidP="008C695B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8C695B" w:rsidRPr="0010685F" w:rsidRDefault="008C695B" w:rsidP="00BA55D3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8C695B">
        <w:trPr>
          <w:trHeight w:val="292"/>
        </w:trPr>
        <w:tc>
          <w:tcPr>
            <w:tcW w:w="9747" w:type="dxa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8C695B" w:rsidRPr="0010685F" w:rsidTr="00BA55D3">
        <w:trPr>
          <w:trHeight w:val="1274"/>
        </w:trPr>
        <w:tc>
          <w:tcPr>
            <w:tcW w:w="9747" w:type="dxa"/>
          </w:tcPr>
          <w:p w:rsidR="008C695B" w:rsidRPr="0010685F" w:rsidRDefault="008C695B" w:rsidP="00BA55D3"/>
          <w:p w:rsidR="008C695B" w:rsidRPr="0010685F" w:rsidRDefault="00834655" w:rsidP="0010300B">
            <w:pPr>
              <w:ind w:left="357"/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48"/>
                <w:szCs w:val="48"/>
              </w:rPr>
              <w:t xml:space="preserve"> </w:t>
            </w:r>
            <w:r w:rsidRPr="00834655">
              <w:rPr>
                <w:bCs/>
                <w:iCs/>
              </w:rPr>
              <w:t xml:space="preserve">Önkormányzati rendeleti adókedvezmény </w:t>
            </w:r>
            <w:r w:rsidR="0010300B">
              <w:rPr>
                <w:bCs/>
                <w:iCs/>
              </w:rPr>
              <w:t>németbányai</w:t>
            </w:r>
            <w:r w:rsidRPr="00834655">
              <w:rPr>
                <w:bCs/>
                <w:iCs/>
              </w:rPr>
              <w:t xml:space="preserve"> állandó lakos</w:t>
            </w:r>
            <w:r>
              <w:t xml:space="preserve"> </w:t>
            </w:r>
            <w:r w:rsidR="008C695B" w:rsidRPr="0010685F">
              <w:t>jogcímen</w:t>
            </w:r>
            <w:r>
              <w:t>.</w:t>
            </w: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695B" w:rsidRPr="0010685F" w:rsidTr="008C695B">
        <w:trPr>
          <w:trHeight w:val="390"/>
        </w:trPr>
        <w:tc>
          <w:tcPr>
            <w:tcW w:w="9747" w:type="dxa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</w:tc>
      </w:tr>
      <w:tr w:rsidR="008C695B" w:rsidRPr="0010685F" w:rsidTr="00BA55D3">
        <w:trPr>
          <w:trHeight w:val="525"/>
        </w:trPr>
        <w:tc>
          <w:tcPr>
            <w:tcW w:w="9747" w:type="dxa"/>
          </w:tcPr>
          <w:p w:rsidR="008C695B" w:rsidRPr="0010685F" w:rsidRDefault="008C695B" w:rsidP="00BA55D3"/>
          <w:p w:rsidR="008C695B" w:rsidRPr="0010685F" w:rsidRDefault="008C695B" w:rsidP="00BA55D3">
            <w:r w:rsidRPr="0010685F">
              <w:t>______________________________________________________________________________________</w:t>
            </w:r>
          </w:p>
          <w:p w:rsidR="008C695B" w:rsidRPr="0010685F" w:rsidRDefault="008C695B" w:rsidP="00BA55D3"/>
          <w:p w:rsidR="008C695B" w:rsidRPr="0010685F" w:rsidRDefault="008C695B" w:rsidP="00BA55D3">
            <w:r w:rsidRPr="0010685F">
              <w:t>______________________________________________________________________________________</w:t>
            </w:r>
          </w:p>
          <w:p w:rsidR="008C695B" w:rsidRPr="0010685F" w:rsidRDefault="008C695B" w:rsidP="00BA55D3"/>
          <w:p w:rsidR="008C695B" w:rsidRPr="0010685F" w:rsidRDefault="008C695B" w:rsidP="00BA55D3">
            <w:r w:rsidRPr="0010685F">
              <w:t>______________________________________________________________________________________</w:t>
            </w:r>
          </w:p>
          <w:p w:rsidR="008C695B" w:rsidRPr="0010685F" w:rsidRDefault="008C695B" w:rsidP="00BA55D3"/>
          <w:p w:rsidR="008C695B" w:rsidRPr="0010685F" w:rsidRDefault="008C695B" w:rsidP="00BA55D3">
            <w:r w:rsidRPr="0010685F">
              <w:t>______________________________________________________________________________________</w:t>
            </w:r>
          </w:p>
          <w:p w:rsidR="008C695B" w:rsidRPr="0010685F" w:rsidRDefault="008C695B" w:rsidP="00BA55D3"/>
          <w:p w:rsidR="008C695B" w:rsidRPr="0010685F" w:rsidRDefault="008C695B" w:rsidP="00BA55D3">
            <w:r w:rsidRPr="0010685F">
              <w:t>______________________________________________________________________________________</w:t>
            </w:r>
          </w:p>
          <w:p w:rsidR="008C695B" w:rsidRPr="0010685F" w:rsidRDefault="008C695B" w:rsidP="00BA55D3"/>
          <w:p w:rsidR="008C695B" w:rsidRPr="0010685F" w:rsidRDefault="008C695B" w:rsidP="00BA55D3">
            <w:pPr>
              <w:ind w:left="1080"/>
              <w:contextualSpacing/>
            </w:pPr>
          </w:p>
        </w:tc>
      </w:tr>
    </w:tbl>
    <w:p w:rsidR="008C695B" w:rsidRPr="0010685F" w:rsidRDefault="008C695B" w:rsidP="008C695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8C695B" w:rsidRPr="0010685F" w:rsidTr="008C695B">
        <w:trPr>
          <w:trHeight w:val="614"/>
        </w:trPr>
        <w:tc>
          <w:tcPr>
            <w:tcW w:w="9781" w:type="dxa"/>
            <w:gridSpan w:val="6"/>
          </w:tcPr>
          <w:p w:rsidR="008C695B" w:rsidRPr="0010685F" w:rsidRDefault="008C695B" w:rsidP="008C695B">
            <w:pPr>
              <w:numPr>
                <w:ilvl w:val="0"/>
                <w:numId w:val="2"/>
              </w:numPr>
              <w:contextualSpacing/>
              <w:jc w:val="both"/>
              <w:rPr>
                <w:lang w:val="en-US"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8C695B" w:rsidRPr="0010685F" w:rsidTr="00BA55D3">
        <w:trPr>
          <w:trHeight w:val="1062"/>
        </w:trPr>
        <w:tc>
          <w:tcPr>
            <w:tcW w:w="2977" w:type="dxa"/>
            <w:vAlign w:val="center"/>
          </w:tcPr>
          <w:p w:rsidR="008C695B" w:rsidRPr="0010685F" w:rsidRDefault="008C695B" w:rsidP="00BA55D3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8C695B" w:rsidRPr="0010685F" w:rsidRDefault="008C695B" w:rsidP="00BA55D3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8C695B" w:rsidRPr="0010685F" w:rsidRDefault="008C695B" w:rsidP="00BA55D3">
            <w:pPr>
              <w:jc w:val="center"/>
              <w:rPr>
                <w:b/>
              </w:rPr>
            </w:pPr>
          </w:p>
          <w:p w:rsidR="008C695B" w:rsidRPr="0010685F" w:rsidRDefault="008C695B" w:rsidP="00BA55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8C695B" w:rsidRPr="0010685F" w:rsidRDefault="008C695B" w:rsidP="00BA55D3">
            <w:pPr>
              <w:jc w:val="center"/>
              <w:rPr>
                <w:b/>
              </w:rPr>
            </w:pPr>
          </w:p>
          <w:p w:rsidR="008C695B" w:rsidRPr="0010685F" w:rsidRDefault="008C695B" w:rsidP="00BA55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8C695B" w:rsidRPr="0010685F" w:rsidRDefault="008C695B" w:rsidP="00BA55D3">
            <w:pPr>
              <w:jc w:val="center"/>
              <w:rPr>
                <w:b/>
              </w:rPr>
            </w:pPr>
          </w:p>
          <w:p w:rsidR="008C695B" w:rsidRPr="0010685F" w:rsidRDefault="008C695B" w:rsidP="00BA55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C695B" w:rsidRPr="0010685F" w:rsidRDefault="008C695B" w:rsidP="00BA55D3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8C695B" w:rsidRPr="0010685F" w:rsidRDefault="008C695B" w:rsidP="00BA55D3">
            <w:pPr>
              <w:contextualSpacing/>
              <w:jc w:val="center"/>
            </w:pPr>
          </w:p>
          <w:p w:rsidR="008C695B" w:rsidRPr="0010685F" w:rsidRDefault="008C695B" w:rsidP="00BA55D3">
            <w:pPr>
              <w:contextualSpacing/>
              <w:jc w:val="center"/>
            </w:pPr>
            <w:r w:rsidRPr="0010685F">
              <w:t>_________________________</w:t>
            </w:r>
          </w:p>
          <w:p w:rsidR="008C695B" w:rsidRPr="0010685F" w:rsidRDefault="008C695B" w:rsidP="00BA55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8C695B" w:rsidRPr="0010685F" w:rsidTr="00BA55D3">
        <w:trPr>
          <w:trHeight w:val="425"/>
        </w:trPr>
        <w:tc>
          <w:tcPr>
            <w:tcW w:w="9781" w:type="dxa"/>
            <w:gridSpan w:val="6"/>
            <w:vAlign w:val="center"/>
          </w:tcPr>
          <w:p w:rsidR="008C695B" w:rsidRPr="0010685F" w:rsidRDefault="008C695B" w:rsidP="00BA55D3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8C695B" w:rsidRPr="0010685F" w:rsidTr="00BA55D3">
        <w:tc>
          <w:tcPr>
            <w:tcW w:w="4444" w:type="dxa"/>
            <w:gridSpan w:val="3"/>
            <w:vMerge w:val="restart"/>
          </w:tcPr>
          <w:p w:rsidR="008C695B" w:rsidRPr="0010685F" w:rsidRDefault="008C695B" w:rsidP="00BA55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C695B" w:rsidRPr="0010685F" w:rsidRDefault="008C695B" w:rsidP="00BA55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8C695B" w:rsidRPr="0010685F" w:rsidTr="00BA55D3">
        <w:tc>
          <w:tcPr>
            <w:tcW w:w="4444" w:type="dxa"/>
            <w:gridSpan w:val="3"/>
            <w:vMerge/>
          </w:tcPr>
          <w:p w:rsidR="008C695B" w:rsidRPr="0010685F" w:rsidRDefault="008C695B" w:rsidP="00BA55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C695B" w:rsidRPr="0010685F" w:rsidRDefault="008C695B" w:rsidP="00BA55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8C695B" w:rsidRPr="0010685F" w:rsidTr="00BA55D3">
        <w:tc>
          <w:tcPr>
            <w:tcW w:w="4444" w:type="dxa"/>
            <w:gridSpan w:val="3"/>
            <w:vMerge/>
          </w:tcPr>
          <w:p w:rsidR="008C695B" w:rsidRPr="0010685F" w:rsidRDefault="008C695B" w:rsidP="00BA55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C695B" w:rsidRPr="0010685F" w:rsidRDefault="008C695B" w:rsidP="00BA55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B403A6" w:rsidRDefault="00B403A6" w:rsidP="00953B5A"/>
    <w:p w:rsidR="00834655" w:rsidRDefault="00834655" w:rsidP="00953B5A">
      <w:pPr>
        <w:pStyle w:val="NormlWeb"/>
        <w:spacing w:before="0" w:beforeAutospacing="0" w:after="0" w:afterAutospacing="0"/>
        <w:ind w:left="147" w:right="147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MEGÁLLAPODÁS</w:t>
      </w:r>
    </w:p>
    <w:p w:rsidR="00953B5A" w:rsidRPr="00AC1DFC" w:rsidRDefault="00953B5A" w:rsidP="00953B5A">
      <w:pPr>
        <w:pStyle w:val="NormlWeb"/>
        <w:spacing w:before="0" w:beforeAutospacing="0" w:after="0" w:afterAutospacing="0"/>
        <w:ind w:left="147" w:right="147"/>
        <w:jc w:val="center"/>
        <w:rPr>
          <w:b/>
        </w:rPr>
      </w:pPr>
      <w:proofErr w:type="gramStart"/>
      <w:r w:rsidRPr="00AC1DFC">
        <w:rPr>
          <w:b/>
          <w:bCs/>
          <w:iCs/>
        </w:rPr>
        <w:t>adóval</w:t>
      </w:r>
      <w:proofErr w:type="gramEnd"/>
      <w:r w:rsidRPr="00AC1DFC">
        <w:rPr>
          <w:b/>
          <w:bCs/>
          <w:iCs/>
        </w:rPr>
        <w:t xml:space="preserve"> kapcsolatos kötelezettségekről és jogokról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3"/>
        <w:gridCol w:w="208"/>
        <w:gridCol w:w="208"/>
        <w:gridCol w:w="371"/>
      </w:tblGrid>
      <w:tr w:rsidR="00953B5A" w:rsidTr="00BA55D3">
        <w:trPr>
          <w:tblCellSpacing w:w="0" w:type="dxa"/>
        </w:trPr>
        <w:tc>
          <w:tcPr>
            <w:tcW w:w="11430" w:type="dxa"/>
            <w:shd w:val="clear" w:color="auto" w:fill="auto"/>
            <w:vAlign w:val="center"/>
          </w:tcPr>
          <w:p w:rsidR="00953B5A" w:rsidRDefault="00953B5A" w:rsidP="00BA55D3">
            <w:bookmarkStart w:id="1" w:name="pr84"/>
            <w:bookmarkEnd w:id="1"/>
          </w:p>
        </w:tc>
        <w:tc>
          <w:tcPr>
            <w:tcW w:w="285" w:type="dxa"/>
            <w:shd w:val="clear" w:color="auto" w:fill="auto"/>
            <w:vAlign w:val="center"/>
          </w:tcPr>
          <w:p w:rsidR="00953B5A" w:rsidRDefault="00953B5A" w:rsidP="00BA55D3"/>
        </w:tc>
        <w:tc>
          <w:tcPr>
            <w:tcW w:w="285" w:type="dxa"/>
            <w:shd w:val="clear" w:color="auto" w:fill="auto"/>
            <w:vAlign w:val="center"/>
          </w:tcPr>
          <w:p w:rsidR="00953B5A" w:rsidRDefault="00953B5A" w:rsidP="00BA55D3"/>
        </w:tc>
        <w:tc>
          <w:tcPr>
            <w:tcW w:w="510" w:type="dxa"/>
            <w:shd w:val="clear" w:color="auto" w:fill="auto"/>
            <w:vAlign w:val="center"/>
          </w:tcPr>
          <w:p w:rsidR="00953B5A" w:rsidRDefault="00953B5A" w:rsidP="00BA55D3"/>
        </w:tc>
      </w:tr>
    </w:tbl>
    <w:p w:rsidR="00953B5A" w:rsidRPr="00AC76F5" w:rsidRDefault="00953B5A" w:rsidP="00953B5A">
      <w:pPr>
        <w:pStyle w:val="NormlWeb"/>
        <w:spacing w:before="0" w:beforeAutospacing="0" w:after="0" w:afterAutospacing="0"/>
        <w:ind w:left="150" w:right="150"/>
        <w:jc w:val="center"/>
      </w:pPr>
      <w:bookmarkStart w:id="2" w:name="pr85"/>
      <w:bookmarkEnd w:id="2"/>
      <w:r>
        <w:rPr>
          <w:noProof/>
        </w:rPr>
        <w:drawing>
          <wp:inline distT="0" distB="0" distL="0" distR="0">
            <wp:extent cx="5715000" cy="3409950"/>
            <wp:effectExtent l="19050" t="0" r="0" b="0"/>
            <wp:docPr id="1" name="Kép 1" descr="gp2_16_A0800035$BPM__6_a1300077ngm$A18mell$A1a$Amk225$Aa0800035pm$A25807$A1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2_16_A0800035$BPM__6_a1300077ngm$A18mell$A1a$Amk225$Aa0800035pm$A25807$A1a$Amk192$Bbmp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A" w:rsidRDefault="00953B5A" w:rsidP="00953B5A">
      <w:pPr>
        <w:pStyle w:val="NormlWeb"/>
        <w:spacing w:before="0" w:beforeAutospacing="0" w:after="0" w:afterAutospacing="0"/>
        <w:ind w:left="150" w:right="150"/>
        <w:jc w:val="center"/>
      </w:pPr>
      <w:bookmarkStart w:id="3" w:name="pr86"/>
      <w:bookmarkEnd w:id="3"/>
      <w:r>
        <w:rPr>
          <w:noProof/>
        </w:rPr>
        <w:drawing>
          <wp:inline distT="0" distB="0" distL="0" distR="0">
            <wp:extent cx="5715000" cy="3943350"/>
            <wp:effectExtent l="19050" t="0" r="0" b="0"/>
            <wp:docPr id="2" name="Kép 2" descr="gp2_16_A0800035$BPM__6_a0800035pm$A25807$A2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2_16_A0800035$BPM__6_a0800035pm$A25807$A2a$Amk192$BBMP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A" w:rsidRDefault="00953B5A" w:rsidP="00953B5A">
      <w:pPr>
        <w:pStyle w:val="NormlWeb"/>
        <w:spacing w:before="0" w:beforeAutospacing="0" w:after="0" w:afterAutospacing="0"/>
        <w:ind w:left="150" w:right="150"/>
        <w:jc w:val="center"/>
      </w:pPr>
      <w:bookmarkStart w:id="4" w:name="pr87"/>
      <w:bookmarkEnd w:id="4"/>
      <w:r>
        <w:rPr>
          <w:noProof/>
        </w:rPr>
        <w:lastRenderedPageBreak/>
        <w:drawing>
          <wp:inline distT="0" distB="0" distL="0" distR="0">
            <wp:extent cx="5715000" cy="3800475"/>
            <wp:effectExtent l="19050" t="0" r="0" b="0"/>
            <wp:docPr id="3" name="Kép 3" descr="gp2_16_A0800035$BPM__6_a0800035pm$A25808$A1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2_16_A0800035$BPM__6_a0800035pm$A25808$A1a$Amk192$BBMP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A" w:rsidRDefault="00953B5A" w:rsidP="00953B5A">
      <w:pPr>
        <w:pStyle w:val="NormlWeb"/>
        <w:spacing w:before="0" w:beforeAutospacing="0" w:after="0" w:afterAutospacing="0"/>
        <w:ind w:left="150" w:right="150"/>
        <w:jc w:val="center"/>
      </w:pPr>
      <w:bookmarkStart w:id="5" w:name="pr88"/>
      <w:bookmarkEnd w:id="5"/>
      <w:r>
        <w:rPr>
          <w:noProof/>
        </w:rPr>
        <w:drawing>
          <wp:inline distT="0" distB="0" distL="0" distR="0">
            <wp:extent cx="5715000" cy="4191000"/>
            <wp:effectExtent l="19050" t="0" r="0" b="0"/>
            <wp:docPr id="4" name="Kép 4" descr="gp2_16_A0800035$BPM__6_a0800035pm$A25808$A2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2_16_A0800035$BPM__6_a0800035pm$A25808$A2a$Amk192$BBMP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A" w:rsidRDefault="00953B5A" w:rsidP="00953B5A"/>
    <w:sectPr w:rsidR="00953B5A" w:rsidSect="00953B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95B"/>
    <w:rsid w:val="0010300B"/>
    <w:rsid w:val="00300668"/>
    <w:rsid w:val="004568CA"/>
    <w:rsid w:val="007A0BC9"/>
    <w:rsid w:val="00834655"/>
    <w:rsid w:val="00874435"/>
    <w:rsid w:val="008C695B"/>
    <w:rsid w:val="00953B5A"/>
    <w:rsid w:val="00A3327B"/>
    <w:rsid w:val="00B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uiPriority w:val="59"/>
    <w:rsid w:val="008C695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C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53B5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3B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B5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Homokbödöge Önkormányzat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Lovászi-Németh Anett</dc:creator>
  <cp:lastModifiedBy>Homokbödöge</cp:lastModifiedBy>
  <cp:revision>4</cp:revision>
  <cp:lastPrinted>2018-01-22T14:05:00Z</cp:lastPrinted>
  <dcterms:created xsi:type="dcterms:W3CDTF">2018-01-22T14:05:00Z</dcterms:created>
  <dcterms:modified xsi:type="dcterms:W3CDTF">2018-02-19T08:14:00Z</dcterms:modified>
</cp:coreProperties>
</file>